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5634D" w:rsidRPr="00D5634D" w14:paraId="67D9EA62" w14:textId="77777777" w:rsidTr="00D56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93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5634D" w:rsidRPr="00D5634D" w14:paraId="20FD837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225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4"/>
                  </w:tblGrid>
                  <w:tr w:rsidR="00D5634D" w:rsidRPr="00D5634D" w14:paraId="539BAE2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9E9E9"/>
                          <w:left w:val="single" w:sz="6" w:space="0" w:color="E9E9E9"/>
                          <w:bottom w:val="single" w:sz="6" w:space="0" w:color="E9E9E9"/>
                          <w:right w:val="single" w:sz="6" w:space="0" w:color="E9E9E9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CD425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14"/>
                        </w:tblGrid>
                        <w:tr w:rsidR="00D5634D" w:rsidRPr="00D5634D" w14:paraId="1A6A123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9600" w:type="dxa"/>
                              <w:shd w:val="clear" w:color="auto" w:fill="CD4259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14"/>
                              </w:tblGrid>
                              <w:tr w:rsidR="00D5634D" w:rsidRPr="00D5634D" w14:paraId="4B741BA3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14:paraId="60D0F5D7" w14:textId="77777777" w:rsidR="00D5634D" w:rsidRPr="00D5634D" w:rsidRDefault="00D5634D" w:rsidP="00D5634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FFFFFF"/>
                                        <w:kern w:val="0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inherit" w:eastAsia="Times New Roman" w:hAnsi="inherit" w:cs="Arial"/>
                                        <w:color w:val="FFFFFF"/>
                                        <w:kern w:val="0"/>
                                        <w:sz w:val="36"/>
                                        <w:szCs w:val="36"/>
                                        <w:bdr w:val="none" w:sz="0" w:space="0" w:color="auto" w:frame="1"/>
                                        <w14:ligatures w14:val="none"/>
                                      </w:rPr>
                                      <w:t xml:space="preserve">May 2026 Regular Meeting Call </w:t>
                                    </w:r>
                                    <w:proofErr w:type="gramStart"/>
                                    <w:r w:rsidRPr="00D5634D">
                                      <w:rPr>
                                        <w:rFonts w:ascii="inherit" w:eastAsia="Times New Roman" w:hAnsi="inherit" w:cs="Arial"/>
                                        <w:color w:val="FFFFFF"/>
                                        <w:kern w:val="0"/>
                                        <w:sz w:val="36"/>
                                        <w:szCs w:val="36"/>
                                        <w:bdr w:val="none" w:sz="0" w:space="0" w:color="auto" w:frame="1"/>
                                        <w14:ligatures w14:val="none"/>
                                      </w:rPr>
                                      <w:t>Of</w:t>
                                    </w:r>
                                    <w:proofErr w:type="gramEnd"/>
                                    <w:r w:rsidRPr="00D5634D">
                                      <w:rPr>
                                        <w:rFonts w:ascii="inherit" w:eastAsia="Times New Roman" w:hAnsi="inherit" w:cs="Arial"/>
                                        <w:color w:val="FFFFFF"/>
                                        <w:kern w:val="0"/>
                                        <w:sz w:val="36"/>
                                        <w:szCs w:val="36"/>
                                        <w:bdr w:val="none" w:sz="0" w:space="0" w:color="auto" w:frame="1"/>
                                        <w14:ligatures w14:val="none"/>
                                      </w:rPr>
                                      <w:t xml:space="preserve"> The Williamsburg-James City County Republican Committee</w:t>
                                    </w:r>
                                  </w:p>
                                </w:tc>
                              </w:tr>
                            </w:tbl>
                            <w:p w14:paraId="40551096" w14:textId="77777777" w:rsidR="00D5634D" w:rsidRPr="00D5634D" w:rsidRDefault="00D5634D" w:rsidP="00D5634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24901D8" w14:textId="77777777" w:rsidR="00D5634D" w:rsidRPr="00D5634D" w:rsidRDefault="00D5634D" w:rsidP="00D563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14"/>
                        </w:tblGrid>
                        <w:tr w:rsidR="00D5634D" w:rsidRPr="00D5634D" w14:paraId="22771390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96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14"/>
                              </w:tblGrid>
                              <w:tr w:rsidR="00D5634D" w:rsidRPr="00D5634D" w14:paraId="08B20E1A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220"/>
                                    </w:tblGrid>
                                    <w:tr w:rsidR="00D5634D" w:rsidRPr="00D5634D" w14:paraId="168D8845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5D8BB12" w14:textId="77777777" w:rsidR="00D5634D" w:rsidRPr="00D5634D" w:rsidRDefault="00D5634D" w:rsidP="00D5634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575757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D5634D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575757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71EF66EF" wp14:editId="084CD12B">
                                                <wp:extent cx="1409700" cy="1038225"/>
                                                <wp:effectExtent l="0" t="0" r="0" b="9525"/>
                                                <wp:docPr id="1" name="Picture 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409700" cy="10382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EB173BE" w14:textId="77777777" w:rsidR="00D5634D" w:rsidRPr="00D5634D" w:rsidRDefault="00D5634D" w:rsidP="00D5634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1D3B943" w14:textId="77777777" w:rsidR="00D5634D" w:rsidRPr="00D5634D" w:rsidRDefault="00D5634D" w:rsidP="00D5634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D363515" w14:textId="77777777" w:rsidR="00D5634D" w:rsidRPr="00D5634D" w:rsidRDefault="00D5634D" w:rsidP="00D563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14"/>
                        </w:tblGrid>
                        <w:tr w:rsidR="00D5634D" w:rsidRPr="00D5634D" w14:paraId="045BBE7C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96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14"/>
                              </w:tblGrid>
                              <w:tr w:rsidR="00D5634D" w:rsidRPr="00D5634D" w14:paraId="6D50E859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14:paraId="339F4231" w14:textId="77777777" w:rsidR="00D5634D" w:rsidRPr="00D5634D" w:rsidRDefault="00D5634D" w:rsidP="00D5634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CD4259"/>
                                        <w:kern w:val="0"/>
                                        <w:sz w:val="36"/>
                                        <w:szCs w:val="36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CD4259"/>
                                        <w:kern w:val="0"/>
                                        <w:sz w:val="36"/>
                                        <w:szCs w:val="36"/>
                                        <w14:ligatures w14:val="none"/>
                                      </w:rPr>
                                      <w:t xml:space="preserve">6:30 P.M. May 27th 2026 At </w:t>
                                    </w:r>
                                    <w:proofErr w:type="gramStart"/>
                                    <w:r w:rsidRPr="00D563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CD4259"/>
                                        <w:kern w:val="0"/>
                                        <w:sz w:val="36"/>
                                        <w:szCs w:val="36"/>
                                        <w14:ligatures w14:val="none"/>
                                      </w:rPr>
                                      <w:t>The</w:t>
                                    </w:r>
                                    <w:proofErr w:type="gramEnd"/>
                                    <w:r w:rsidRPr="00D563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CD4259"/>
                                        <w:kern w:val="0"/>
                                        <w:sz w:val="36"/>
                                        <w:szCs w:val="36"/>
                                        <w14:ligatures w14:val="none"/>
                                      </w:rPr>
                                      <w:t xml:space="preserve"> Colonial Heritage Club House</w:t>
                                    </w:r>
                                  </w:p>
                                  <w:p w14:paraId="7FBB2A4A" w14:textId="77777777" w:rsidR="00D5634D" w:rsidRPr="00D5634D" w:rsidRDefault="00D5634D" w:rsidP="00D5634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CD4259"/>
                                        <w:kern w:val="0"/>
                                        <w:sz w:val="36"/>
                                        <w:szCs w:val="36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CD4259"/>
                                        <w:kern w:val="0"/>
                                        <w:sz w:val="36"/>
                                        <w:szCs w:val="36"/>
                                        <w14:ligatures w14:val="none"/>
                                      </w:rPr>
                                      <w:t>6500 Arthur Hills Drive, Williamsburg, VA 23188</w:t>
                                    </w:r>
                                  </w:p>
                                  <w:p w14:paraId="4A524694" w14:textId="77777777" w:rsidR="00D5634D" w:rsidRPr="00D5634D" w:rsidRDefault="00D5634D" w:rsidP="00D5634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CD4259"/>
                                        <w:kern w:val="0"/>
                                        <w:sz w:val="36"/>
                                        <w:szCs w:val="36"/>
                                        <w14:ligatures w14:val="none"/>
                                      </w:rPr>
                                    </w:pPr>
                                  </w:p>
                                  <w:p w14:paraId="516A729B" w14:textId="77777777" w:rsidR="00D5634D" w:rsidRPr="00D5634D" w:rsidRDefault="00D5634D" w:rsidP="00D5634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CD4259"/>
                                        <w:kern w:val="0"/>
                                        <w:sz w:val="36"/>
                                        <w:szCs w:val="36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36"/>
                                        <w:szCs w:val="36"/>
                                        <w:bdr w:val="none" w:sz="0" w:space="0" w:color="auto" w:frame="1"/>
                                        <w14:ligatures w14:val="none"/>
                                      </w:rPr>
                                      <w:t>Directions In Link Below</w:t>
                                    </w:r>
                                  </w:p>
                                  <w:p w14:paraId="7BBB9226" w14:textId="77777777" w:rsidR="00D5634D" w:rsidRPr="00D5634D" w:rsidRDefault="00D5634D" w:rsidP="00D5634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CD4259"/>
                                        <w:kern w:val="0"/>
                                        <w:sz w:val="36"/>
                                        <w:szCs w:val="36"/>
                                        <w14:ligatures w14:val="none"/>
                                      </w:rPr>
                                    </w:pPr>
                                  </w:p>
                                  <w:p w14:paraId="65E2C6F2" w14:textId="77777777" w:rsidR="00D5634D" w:rsidRPr="00D5634D" w:rsidRDefault="00D5634D" w:rsidP="00D5634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CD4259"/>
                                        <w:kern w:val="0"/>
                                        <w:sz w:val="36"/>
                                        <w:szCs w:val="36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4B3D0"/>
                                        <w:kern w:val="0"/>
                                        <w:sz w:val="36"/>
                                        <w:szCs w:val="36"/>
                                        <w:bdr w:val="none" w:sz="0" w:space="0" w:color="auto" w:frame="1"/>
                                        <w14:ligatures w14:val="none"/>
                                      </w:rPr>
                                      <w:t>https://maps.app.goo.gl/oBF8FdJJ2q3BE1bHA</w:t>
                                    </w:r>
                                  </w:p>
                                  <w:p w14:paraId="47F71797" w14:textId="77777777" w:rsidR="00D5634D" w:rsidRPr="00D5634D" w:rsidRDefault="00D5634D" w:rsidP="00D5634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CD4259"/>
                                        <w:kern w:val="0"/>
                                        <w:sz w:val="36"/>
                                        <w:szCs w:val="36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3EE9F22" w14:textId="77777777" w:rsidR="00D5634D" w:rsidRPr="00D5634D" w:rsidRDefault="00D5634D" w:rsidP="00D5634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EA75A70" w14:textId="77777777" w:rsidR="00D5634D" w:rsidRPr="00D5634D" w:rsidRDefault="00D5634D" w:rsidP="00D563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14"/>
                        </w:tblGrid>
                        <w:tr w:rsidR="00D5634D" w:rsidRPr="00D5634D" w14:paraId="5CB92CEC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96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14"/>
                              </w:tblGrid>
                              <w:tr w:rsidR="00D5634D" w:rsidRPr="00D5634D" w14:paraId="365FBE6B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14:paraId="054547CB" w14:textId="77777777" w:rsidR="00D5634D" w:rsidRPr="00D5634D" w:rsidRDefault="00D5634D" w:rsidP="00D5634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575757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8"/>
                                        <w:szCs w:val="38"/>
                                        <w:bdr w:val="none" w:sz="0" w:space="0" w:color="auto" w:frame="1"/>
                                        <w14:ligatures w14:val="none"/>
                                      </w:rPr>
                                      <w:t>Agenda</w:t>
                                    </w:r>
                                  </w:p>
                                  <w:p w14:paraId="4DDFE6B3" w14:textId="77777777" w:rsidR="00D5634D" w:rsidRPr="00D5634D" w:rsidRDefault="00D5634D" w:rsidP="00D5634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75757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</w:pPr>
                                  </w:p>
                                  <w:p w14:paraId="21A24476" w14:textId="77777777" w:rsidR="00D5634D" w:rsidRPr="00D5634D" w:rsidRDefault="00D5634D" w:rsidP="00D5634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75757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6:30 Meeting begins</w:t>
                                    </w:r>
                                  </w:p>
                                  <w:p w14:paraId="692917C4" w14:textId="77777777" w:rsidR="00D5634D" w:rsidRPr="00D5634D" w:rsidRDefault="00D5634D" w:rsidP="00D5634D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132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Prayer and Pledge of Allegiance</w:t>
                                    </w:r>
                                  </w:p>
                                  <w:p w14:paraId="68819D2E" w14:textId="77777777" w:rsidR="00D5634D" w:rsidRPr="00D5634D" w:rsidRDefault="00D5634D" w:rsidP="00D5634D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132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Roll call of Members</w:t>
                                    </w:r>
                                  </w:p>
                                  <w:p w14:paraId="4F77EBE4" w14:textId="77777777" w:rsidR="00D5634D" w:rsidRPr="00D5634D" w:rsidRDefault="00D5634D" w:rsidP="00D5634D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132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New Business</w:t>
                                    </w:r>
                                  </w:p>
                                  <w:p w14:paraId="46A15F2C" w14:textId="77777777" w:rsidR="00D5634D" w:rsidRPr="00D5634D" w:rsidRDefault="00D5634D" w:rsidP="00D5634D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ind w:left="132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Vote in New Members</w:t>
                                    </w:r>
                                  </w:p>
                                  <w:p w14:paraId="37CCF08E" w14:textId="77777777" w:rsidR="00D5634D" w:rsidRPr="00D5634D" w:rsidRDefault="00D5634D" w:rsidP="00D5634D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ind w:left="132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Vote on Audit Committee</w:t>
                                    </w:r>
                                  </w:p>
                                  <w:p w14:paraId="4C353BB2" w14:textId="77777777" w:rsidR="00D5634D" w:rsidRPr="00D5634D" w:rsidRDefault="00D5634D" w:rsidP="00D5634D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ind w:left="132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Discussion &amp; Vote for new Vice Chair of Membership and Secretary</w:t>
                                    </w:r>
                                  </w:p>
                                  <w:p w14:paraId="313FF9C6" w14:textId="77777777" w:rsidR="00D5634D" w:rsidRPr="00D5634D" w:rsidRDefault="00D5634D" w:rsidP="00D5634D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ind w:left="132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Discussion &amp; Vote on the Budget- </w:t>
                                    </w: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E94C3A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Neal Burton</w:t>
                                    </w:r>
                                  </w:p>
                                  <w:p w14:paraId="7E5E0029" w14:textId="77777777" w:rsidR="00D5634D" w:rsidRPr="00D5634D" w:rsidRDefault="00D5634D" w:rsidP="00D5634D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ind w:left="132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Discussion &amp; Vote on allocation for new web site </w:t>
                                    </w: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E94C3A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Curtis Rempel &amp; Len Cheney</w:t>
                                    </w:r>
                                  </w:p>
                                  <w:p w14:paraId="77391FEC" w14:textId="77777777" w:rsidR="00D5634D" w:rsidRPr="00D5634D" w:rsidRDefault="00D5634D" w:rsidP="00D5634D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ind w:left="132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Precinct Recap from April 21st- </w:t>
                                    </w: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E94C3A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Curtis Rempel</w:t>
                                    </w:r>
                                  </w:p>
                                  <w:p w14:paraId="658AAAD3" w14:textId="77777777" w:rsidR="00D5634D" w:rsidRPr="00D5634D" w:rsidRDefault="00D5634D" w:rsidP="00D5634D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ind w:left="132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Discussion &amp; vote on allocation for Get Out the Vote campaign and PAB sign up- </w:t>
                                    </w: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E94C3A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Steve Mains</w:t>
                                    </w:r>
                                  </w:p>
                                  <w:p w14:paraId="13C857DE" w14:textId="77777777" w:rsidR="00D5634D" w:rsidRPr="00D5634D" w:rsidRDefault="00D5634D" w:rsidP="00D5634D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left="132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lastRenderedPageBreak/>
                                      <w:t>Recap of the Just Right Party and Future Events- </w:t>
                                    </w: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E94C3A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Debra Price</w:t>
                                    </w:r>
                                  </w:p>
                                  <w:p w14:paraId="07DF92C1" w14:textId="77777777" w:rsidR="00D5634D" w:rsidRPr="00D5634D" w:rsidRDefault="00D5634D" w:rsidP="00D5634D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left="132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Recap of the Referendum Defeat- </w:t>
                                    </w: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E94C3A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Chris Woodfin</w:t>
                                    </w:r>
                                  </w:p>
                                  <w:p w14:paraId="270DA4F2" w14:textId="77777777" w:rsidR="00D5634D" w:rsidRPr="00D5634D" w:rsidRDefault="00D5634D" w:rsidP="00D5634D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left="132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Good of the Order (3 minutes per speaker)</w:t>
                                    </w:r>
                                  </w:p>
                                  <w:p w14:paraId="517D9F8B" w14:textId="77777777" w:rsidR="00D5634D" w:rsidRPr="00D5634D" w:rsidRDefault="00D5634D" w:rsidP="00D5634D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left="132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Chairman Time- </w:t>
                                    </w: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E94C3A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 xml:space="preserve">Vincent </w:t>
                                    </w:r>
                                    <w:proofErr w:type="spellStart"/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E94C3A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Passero</w:t>
                                    </w:r>
                                    <w:proofErr w:type="spellEnd"/>
                                  </w:p>
                                  <w:p w14:paraId="5B5E8A36" w14:textId="77777777" w:rsidR="00D5634D" w:rsidRPr="00D5634D" w:rsidRDefault="00D5634D" w:rsidP="00D5634D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left="132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575757"/>
                                        <w:kern w:val="0"/>
                                        <w:sz w:val="30"/>
                                        <w:szCs w:val="30"/>
                                        <w:bdr w:val="none" w:sz="0" w:space="0" w:color="auto" w:frame="1"/>
                                        <w14:ligatures w14:val="none"/>
                                      </w:rPr>
                                      <w:t>Adjourn</w:t>
                                    </w:r>
                                  </w:p>
                                  <w:p w14:paraId="54E916FA" w14:textId="77777777" w:rsidR="00D5634D" w:rsidRPr="00D5634D" w:rsidRDefault="00D5634D" w:rsidP="00D5634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75757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</w:pPr>
                                  </w:p>
                                  <w:p w14:paraId="0D235B1A" w14:textId="77777777" w:rsidR="00D5634D" w:rsidRPr="00D5634D" w:rsidRDefault="00D5634D" w:rsidP="00D5634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75757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</w:pPr>
                                  </w:p>
                                  <w:p w14:paraId="206AA59A" w14:textId="77777777" w:rsidR="00D5634D" w:rsidRPr="00D5634D" w:rsidRDefault="00D5634D" w:rsidP="00D5634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575757"/>
                                        <w:kern w:val="0"/>
                                        <w:sz w:val="21"/>
                                        <w:szCs w:val="21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218CE90" w14:textId="77777777" w:rsidR="00D5634D" w:rsidRPr="00D5634D" w:rsidRDefault="00D5634D" w:rsidP="00D5634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6FD45EE" w14:textId="77777777" w:rsidR="00D5634D" w:rsidRPr="00D5634D" w:rsidRDefault="00D5634D" w:rsidP="00D563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14"/>
                        </w:tblGrid>
                        <w:tr w:rsidR="00D5634D" w:rsidRPr="00D5634D" w14:paraId="154807D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96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14"/>
                              </w:tblGrid>
                              <w:tr w:rsidR="00D5634D" w:rsidRPr="00D5634D" w14:paraId="509F6BDB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9600" w:type="dxa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00"/>
                                    </w:tblGrid>
                                    <w:tr w:rsidR="00D5634D" w:rsidRPr="00D5634D" w14:paraId="64C5E981" w14:textId="77777777">
                                      <w:trPr>
                                        <w:trHeight w:val="15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nil"/>
                                          </w:tcBorders>
                                          <w:shd w:val="clear" w:color="auto" w:fill="CD4259"/>
                                          <w:tcMar>
                                            <w:top w:w="0" w:type="dxa"/>
                                            <w:left w:w="0" w:type="dxa"/>
                                            <w:bottom w:w="7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D70A063" w14:textId="77777777" w:rsidR="00D5634D" w:rsidRPr="00D5634D" w:rsidRDefault="00D5634D" w:rsidP="00D5634D">
                                          <w:pPr>
                                            <w:spacing w:after="0" w:line="15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  <w:r w:rsidRPr="00D5634D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kern w:val="0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0601194B" wp14:editId="73340E56">
                                                <wp:extent cx="47625" cy="9525"/>
                                                <wp:effectExtent l="0" t="0" r="0" b="0"/>
                                                <wp:docPr id="2" name="Picture 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7625" cy="9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79BD74D" w14:textId="77777777" w:rsidR="00D5634D" w:rsidRPr="00D5634D" w:rsidRDefault="00D5634D" w:rsidP="00D5634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EF983F5" w14:textId="77777777" w:rsidR="00D5634D" w:rsidRPr="00D5634D" w:rsidRDefault="00D5634D" w:rsidP="00D5634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761F25E" w14:textId="77777777" w:rsidR="00D5634D" w:rsidRPr="00D5634D" w:rsidRDefault="00D5634D" w:rsidP="00D563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</w:tbl>
                <w:p w14:paraId="1674FC3E" w14:textId="77777777" w:rsidR="00D5634D" w:rsidRPr="00D5634D" w:rsidRDefault="00D5634D" w:rsidP="00D56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38A9DEED" w14:textId="77777777" w:rsidR="00D5634D" w:rsidRPr="00D5634D" w:rsidRDefault="00D5634D" w:rsidP="00D563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14:ligatures w14:val="none"/>
              </w:rPr>
            </w:pPr>
          </w:p>
        </w:tc>
      </w:tr>
      <w:tr w:rsidR="00D5634D" w:rsidRPr="00D5634D" w14:paraId="59D6B724" w14:textId="77777777" w:rsidTr="00D56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93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0"/>
            </w:tblGrid>
            <w:tr w:rsidR="00D5634D" w:rsidRPr="00D5634D" w14:paraId="39C6A3D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24"/>
                  </w:tblGrid>
                  <w:tr w:rsidR="00D5634D" w:rsidRPr="00D5634D" w14:paraId="217162C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2" w:space="0" w:color="E9E9E9"/>
                          <w:left w:val="single" w:sz="2" w:space="0" w:color="E9E9E9"/>
                          <w:bottom w:val="single" w:sz="2" w:space="0" w:color="E9E9E9"/>
                          <w:right w:val="single" w:sz="2" w:space="0" w:color="E9E9E9"/>
                        </w:tcBorders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14"/>
                        </w:tblGrid>
                        <w:tr w:rsidR="00D5634D" w:rsidRPr="00D5634D" w14:paraId="1228395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963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14"/>
                              </w:tblGrid>
                              <w:tr w:rsidR="00D5634D" w:rsidRPr="00D5634D" w14:paraId="112EC799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14:paraId="2E01ABF6" w14:textId="77777777" w:rsidR="00D5634D" w:rsidRPr="00D5634D" w:rsidRDefault="00D5634D" w:rsidP="00D5634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kern w:val="0"/>
                                        <w:sz w:val="18"/>
                                        <w:szCs w:val="18"/>
                                        <w14:ligatures w14:val="none"/>
                                      </w:rPr>
                                    </w:pPr>
                                    <w:r w:rsidRPr="00D5634D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kern w:val="0"/>
                                        <w:sz w:val="18"/>
                                        <w:szCs w:val="18"/>
                                        <w:bdr w:val="none" w:sz="0" w:space="0" w:color="auto" w:frame="1"/>
                                        <w14:ligatures w14:val="none"/>
                                      </w:rPr>
                                      <w:lastRenderedPageBreak/>
                                      <w:t>WJCCRC | P.O. Box 2104 | Williamsburg, VA 23187 US</w:t>
                                    </w:r>
                                  </w:p>
                                </w:tc>
                              </w:tr>
                            </w:tbl>
                            <w:p w14:paraId="4AABFA25" w14:textId="77777777" w:rsidR="00D5634D" w:rsidRPr="00D5634D" w:rsidRDefault="00D5634D" w:rsidP="00D5634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kern w:val="0"/>
                                  <w14:ligatures w14:val="none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14"/>
                              </w:tblGrid>
                              <w:tr w:rsidR="00D5634D" w:rsidRPr="00D5634D" w14:paraId="49FEBB18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14:paraId="42A834CF" w14:textId="77777777" w:rsidR="00D5634D" w:rsidRPr="00D5634D" w:rsidRDefault="00D5634D" w:rsidP="00D5634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kern w:val="0"/>
                                        <w:sz w:val="18"/>
                                        <w:szCs w:val="18"/>
                                        <w14:ligatures w14:val="none"/>
                                      </w:rPr>
                                    </w:pPr>
                                    <w:hyperlink r:id="rId7" w:tooltip="https://audience.constantcontact.com/preferences/unsubscribe?m=001O3sfP6DPcHumE1bIXGWYLQ==&amp;c=cd46dca0-d9fb-11ec-b3d2-fa163ec0164a&amp;ca=19406fdd-d60d-41d5-81f7-e3b4d3166112" w:history="1">
                                      <w:r w:rsidRPr="00D5634D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kern w:val="0"/>
                                          <w:sz w:val="18"/>
                                          <w:szCs w:val="18"/>
                                          <w:u w:val="single"/>
                                          <w:bdr w:val="none" w:sz="0" w:space="0" w:color="auto" w:frame="1"/>
                                          <w14:ligatures w14:val="none"/>
                                        </w:rPr>
                                        <w:t>Unsubscribe</w:t>
                                      </w:r>
                                    </w:hyperlink>
                                    <w:r w:rsidRPr="00D5634D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kern w:val="0"/>
                                        <w:sz w:val="18"/>
                                        <w:szCs w:val="18"/>
                                        <w:bdr w:val="none" w:sz="0" w:space="0" w:color="auto" w:frame="1"/>
                                        <w14:ligatures w14:val="none"/>
                                      </w:rPr>
                                      <w:t> | </w:t>
                                    </w:r>
                                    <w:hyperlink r:id="rId8" w:tooltip="https://audience.constantcontact.com/preferences/update/init?ch=cd60c0f2-d9fb-11ec-b3d2-fa163ec0164a&amp;c=cd46dca0-d9fb-11ec-b3d2-fa163ec0164a&amp;t=001oLrMrT-YKJWPDyHDU1M9CA==&amp;m=001O3sfP6DPcHumE1bIXGWYLQ==&amp;ca=19406fdd-d60d-41d5-81f7-e3b4d3166112" w:history="1">
                                      <w:r w:rsidRPr="00D5634D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kern w:val="0"/>
                                          <w:sz w:val="18"/>
                                          <w:szCs w:val="18"/>
                                          <w:u w:val="single"/>
                                          <w:bdr w:val="none" w:sz="0" w:space="0" w:color="auto" w:frame="1"/>
                                          <w14:ligatures w14:val="none"/>
                                        </w:rPr>
                                        <w:t>Update Profile</w:t>
                                      </w:r>
                                    </w:hyperlink>
                                    <w:r w:rsidRPr="00D5634D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kern w:val="0"/>
                                        <w:sz w:val="18"/>
                                        <w:szCs w:val="18"/>
                                        <w:bdr w:val="none" w:sz="0" w:space="0" w:color="auto" w:frame="1"/>
                                        <w14:ligatures w14:val="none"/>
                                      </w:rPr>
                                      <w:t> | </w:t>
                                    </w:r>
                                    <w:hyperlink r:id="rId9" w:tooltip="https://www.constantcontact.com/legal/customer-contact-data-notice" w:history="1">
                                      <w:r w:rsidRPr="00D5634D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kern w:val="0"/>
                                          <w:sz w:val="18"/>
                                          <w:szCs w:val="18"/>
                                          <w:u w:val="single"/>
                                          <w:bdr w:val="none" w:sz="0" w:space="0" w:color="auto" w:frame="1"/>
                                          <w14:ligatures w14:val="none"/>
                                        </w:rPr>
                                        <w:t>Constant Contact Data Notice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C5C7603" w14:textId="77777777" w:rsidR="00D5634D" w:rsidRPr="00D5634D" w:rsidRDefault="00D5634D" w:rsidP="00D5634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C2BA54E" w14:textId="77777777" w:rsidR="00D5634D" w:rsidRPr="00D5634D" w:rsidRDefault="00D5634D" w:rsidP="00D563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</w:tbl>
                <w:p w14:paraId="15E6292F" w14:textId="77777777" w:rsidR="00D5634D" w:rsidRPr="00D5634D" w:rsidRDefault="00D5634D" w:rsidP="00D56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1488A961" w14:textId="77777777" w:rsidR="00D5634D" w:rsidRPr="00D5634D" w:rsidRDefault="00D5634D" w:rsidP="00D563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14:ligatures w14:val="none"/>
              </w:rPr>
            </w:pPr>
          </w:p>
        </w:tc>
      </w:tr>
      <w:tr w:rsidR="00D5634D" w:rsidRPr="00D5634D" w14:paraId="682516FA" w14:textId="77777777" w:rsidTr="00D563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93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0"/>
            </w:tblGrid>
            <w:tr w:rsidR="00D5634D" w:rsidRPr="00D5634D" w14:paraId="1583D39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24"/>
                  </w:tblGrid>
                  <w:tr w:rsidR="00D5634D" w:rsidRPr="00D5634D" w14:paraId="1FE37A91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2" w:space="0" w:color="E9E9E9"/>
                          <w:left w:val="single" w:sz="2" w:space="0" w:color="E9E9E9"/>
                          <w:bottom w:val="single" w:sz="2" w:space="0" w:color="E9E9E9"/>
                          <w:right w:val="single" w:sz="2" w:space="0" w:color="E9E9E9"/>
                        </w:tcBorders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14"/>
                        </w:tblGrid>
                        <w:tr w:rsidR="00D5634D" w:rsidRPr="00D5634D" w14:paraId="2E6F2F4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963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14"/>
                              </w:tblGrid>
                              <w:tr w:rsidR="00D5634D" w:rsidRPr="00D5634D" w14:paraId="75AF91A1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300"/>
                                    </w:tblGrid>
                                    <w:tr w:rsidR="00D5634D" w:rsidRPr="00D5634D" w14:paraId="41F0ED4A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D3CD62B" w14:textId="77777777" w:rsidR="00D5634D" w:rsidRPr="00D5634D" w:rsidRDefault="00D5634D" w:rsidP="00D5634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575757"/>
                                              <w:kern w:val="0"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</w:pPr>
                                          <w:r w:rsidRPr="00D5634D">
                                            <w:rPr>
                                              <w:rFonts w:ascii="inherit" w:eastAsia="Times New Roman" w:hAnsi="inherit" w:cs="Arial"/>
                                              <w:noProof/>
                                              <w:color w:val="FF7200"/>
                                              <w:kern w:val="0"/>
                                              <w:sz w:val="21"/>
                                              <w:szCs w:val="21"/>
                                              <w:bdr w:val="none" w:sz="0" w:space="0" w:color="auto" w:frame="1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2F16ED02" wp14:editId="1D8F31A2">
                                                <wp:extent cx="2095500" cy="866775"/>
                                                <wp:effectExtent l="0" t="0" r="0" b="9525"/>
                                                <wp:docPr id="3" name="Picture 3" descr="Constant Contact">
                                                  <a:hlinkClick xmlns:a="http://schemas.openxmlformats.org/drawingml/2006/main" r:id="rId10" tooltip="&quot;https://www.constantcontact.com/landing1/vr/home?cc=nge&amp;utm_campaign=nge&amp;rmc=VF21_CPE&amp;utm_medium=VF21_CPE&amp;utm_source=viral&amp;pn=ROVING&amp;nav=19406fdd-d60d-41d5-81f7-e3b4d3166112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Constant Contact">
                                                          <a:hlinkClick r:id="rId10" tooltip="&quot;https://www.constantcontact.com/landing1/vr/home?cc=nge&amp;utm_campaign=nge&amp;rmc=VF21_CPE&amp;utm_medium=VF21_CPE&amp;utm_source=viral&amp;pn=ROVING&amp;nav=19406fdd-d60d-41d5-81f7-e3b4d3166112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095500" cy="8667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2CBF62A" w14:textId="77777777" w:rsidR="00D5634D" w:rsidRPr="00D5634D" w:rsidRDefault="00D5634D" w:rsidP="00D5634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B72CEAA" w14:textId="77777777" w:rsidR="00D5634D" w:rsidRPr="00D5634D" w:rsidRDefault="00D5634D" w:rsidP="00D5634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A761A7F" w14:textId="77777777" w:rsidR="00D5634D" w:rsidRPr="00D5634D" w:rsidRDefault="00D5634D" w:rsidP="00D563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</w:tbl>
                <w:p w14:paraId="74E1CD09" w14:textId="77777777" w:rsidR="00D5634D" w:rsidRPr="00D5634D" w:rsidRDefault="00D5634D" w:rsidP="00D56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7D595BD6" w14:textId="77777777" w:rsidR="00D5634D" w:rsidRPr="00D5634D" w:rsidRDefault="00D5634D" w:rsidP="00D563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7BCB08E3" w14:textId="77777777" w:rsidR="008B5FEB" w:rsidRDefault="008B5FEB"/>
    <w:sectPr w:rsidR="008B5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75C3"/>
    <w:multiLevelType w:val="multilevel"/>
    <w:tmpl w:val="144A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F794A"/>
    <w:multiLevelType w:val="multilevel"/>
    <w:tmpl w:val="E0FE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24670"/>
    <w:multiLevelType w:val="multilevel"/>
    <w:tmpl w:val="02D2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4D"/>
    <w:rsid w:val="00095675"/>
    <w:rsid w:val="003A4F72"/>
    <w:rsid w:val="00456F76"/>
    <w:rsid w:val="008B5FEB"/>
    <w:rsid w:val="00D5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E5340"/>
  <w15:chartTrackingRefBased/>
  <w15:docId w15:val="{FFAB988F-E84E-434E-B5B0-3A3EC2FB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dience.constantcontact.com/preferences/update/init?ch=cd60c0f2-d9fb-11ec-b3d2-fa163ec0164a&amp;c=cd46dca0-d9fb-11ec-b3d2-fa163ec0164a&amp;t=001oLrMrT-YKJWPDyHDU1M9CA==&amp;m=001O3sfP6DPcHumE1bIXGWYLQ==&amp;ca=19406fdd-d60d-41d5-81f7-e3b4d31661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udience.constantcontact.com/preferences/unsubscribe?m=001O3sfP6DPcHumE1bIXGWYLQ==&amp;c=cd46dca0-d9fb-11ec-b3d2-fa163ec0164a&amp;ca=19406fdd-d60d-41d5-81f7-e3b4d31661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hyperlink" Target="https://www.constantcontact.com/landing1/vr/home?cc=nge&amp;utm_campaign=nge&amp;rmc=VF21_CPE&amp;utm_medium=VF21_CPE&amp;utm_source=viral&amp;pn=ROVING&amp;nav=19406fdd-d60d-41d5-81f7-e3b4d31661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tantcontact.com/legal/customer-contact-data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Sp.</dc:creator>
  <cp:keywords/>
  <dc:description/>
  <cp:lastModifiedBy>George Sp.</cp:lastModifiedBy>
  <cp:revision>1</cp:revision>
  <dcterms:created xsi:type="dcterms:W3CDTF">2026-05-22T15:01:00Z</dcterms:created>
  <dcterms:modified xsi:type="dcterms:W3CDTF">2026-05-22T15:02:00Z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04d942b9-ce29-44ce-a709-c45065f4d685</vt:lpwstr>
  </property>
</Properties>
</file>